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A5" w:rsidRDefault="002E67A5" w:rsidP="002E67A5">
      <w:r>
        <w:t xml:space="preserve">Conclusion of James </w:t>
      </w:r>
      <w:proofErr w:type="spellStart"/>
      <w:r>
        <w:t>Fearon</w:t>
      </w:r>
      <w:proofErr w:type="spellEnd"/>
      <w:r>
        <w:t xml:space="preserve"> and David </w:t>
      </w:r>
      <w:proofErr w:type="spellStart"/>
      <w:r>
        <w:t>Laitin</w:t>
      </w:r>
      <w:proofErr w:type="spellEnd"/>
      <w:r>
        <w:t xml:space="preserve"> “Ethnicity, Insurgency, and Civil Wars” (2003) </w:t>
      </w:r>
    </w:p>
    <w:p w:rsidR="003032AE" w:rsidRDefault="00202E24" w:rsidP="002E67A5">
      <w:r>
        <w:t>[We find that…] t</w:t>
      </w:r>
      <w:r w:rsidR="002E67A5">
        <w:t xml:space="preserve">he conditions that favor </w:t>
      </w:r>
      <w:r w:rsidR="002E67A5">
        <w:t>insurgency-in partic</w:t>
      </w:r>
      <w:r w:rsidR="002E67A5">
        <w:t xml:space="preserve">ular, state weakness marked by </w:t>
      </w:r>
      <w:r w:rsidR="002E67A5">
        <w:t>poverty, a large populati</w:t>
      </w:r>
      <w:r w:rsidR="002E67A5">
        <w:t xml:space="preserve">on, and instability-are better </w:t>
      </w:r>
      <w:r w:rsidR="002E67A5">
        <w:t>predictors of which count</w:t>
      </w:r>
      <w:r w:rsidR="002E67A5">
        <w:t xml:space="preserve">ries are at risk for civil war </w:t>
      </w:r>
      <w:r w:rsidR="002E67A5">
        <w:t>than are indicators of eth</w:t>
      </w:r>
      <w:r w:rsidR="002E67A5">
        <w:t xml:space="preserve">nic and religious diversity or </w:t>
      </w:r>
      <w:r w:rsidR="002E67A5">
        <w:t>measures of grievance</w:t>
      </w:r>
      <w:r w:rsidR="002E67A5">
        <w:t xml:space="preserve">s such as economic inequality, </w:t>
      </w:r>
      <w:r w:rsidR="002E67A5">
        <w:t>lack of democracy or civil l</w:t>
      </w:r>
      <w:r w:rsidR="002E67A5">
        <w:t>iberties, or state discrimina</w:t>
      </w:r>
      <w:r w:rsidR="002E67A5">
        <w:t>tion against minority religions or languages</w:t>
      </w:r>
    </w:p>
    <w:p w:rsidR="002E67A5" w:rsidRDefault="002E67A5" w:rsidP="002E67A5">
      <w:r>
        <w:t>If our analysis is corr</w:t>
      </w:r>
      <w:r>
        <w:t xml:space="preserve">ect, then policy makers should not assume that… ethnic diversity is the </w:t>
      </w:r>
      <w:r>
        <w:t>root cause of civil con</w:t>
      </w:r>
      <w:r>
        <w:t>flict when they observe insur</w:t>
      </w:r>
      <w:r>
        <w:t>gents in a poor count</w:t>
      </w:r>
      <w:r>
        <w:t xml:space="preserve">ry who mobilize fighters along </w:t>
      </w:r>
      <w:r>
        <w:t>ethnic lines. Instead, the civil wars of</w:t>
      </w:r>
      <w:r>
        <w:t xml:space="preserve"> the</w:t>
      </w:r>
      <w:r>
        <w:t xml:space="preserve"> </w:t>
      </w:r>
      <w:r>
        <w:t xml:space="preserve">[post WWII-era] have </w:t>
      </w:r>
      <w:r>
        <w:t>structural roots, in the c</w:t>
      </w:r>
      <w:r>
        <w:t xml:space="preserve">ombination of a simple, robust </w:t>
      </w:r>
      <w:r>
        <w:t>military technology</w:t>
      </w:r>
      <w:r>
        <w:t xml:space="preserve"> [insurgency] </w:t>
      </w:r>
      <w:r>
        <w:t>and</w:t>
      </w:r>
      <w:r>
        <w:t xml:space="preserve"> decolonization, which created </w:t>
      </w:r>
      <w:r>
        <w:t xml:space="preserve">an international system </w:t>
      </w:r>
      <w:r>
        <w:t>numerically dominated by frag</w:t>
      </w:r>
      <w:r>
        <w:t>ile states with limited administrative control</w:t>
      </w:r>
      <w:r>
        <w:t xml:space="preserve"> of their </w:t>
      </w:r>
      <w:r>
        <w:t xml:space="preserve">peripheries. </w:t>
      </w:r>
    </w:p>
    <w:p w:rsidR="002E67A5" w:rsidRDefault="002E67A5" w:rsidP="002E67A5">
      <w:r>
        <w:t>Regarding policy impl</w:t>
      </w:r>
      <w:r>
        <w:t>ications, the spread of democ</w:t>
      </w:r>
      <w:r>
        <w:t>racy and tolerance for e</w:t>
      </w:r>
      <w:r>
        <w:t xml:space="preserve">thnic and religious minorities </w:t>
      </w:r>
      <w:r>
        <w:t>should be major foreign</w:t>
      </w:r>
      <w:r>
        <w:t xml:space="preserve"> policy goals because they are </w:t>
      </w:r>
      <w:r>
        <w:t>desirable for their own</w:t>
      </w:r>
      <w:r>
        <w:t xml:space="preserve"> sake, but not with the expec</w:t>
      </w:r>
      <w:r>
        <w:t>tation that they are "magic bullets" for the prevention or resolution of civil</w:t>
      </w:r>
      <w:r>
        <w:t xml:space="preserve"> war. Sometimes recommended as </w:t>
      </w:r>
      <w:r>
        <w:t>a general international pol</w:t>
      </w:r>
      <w:r>
        <w:t xml:space="preserve">icy for resolving ethnic civil </w:t>
      </w:r>
      <w:r>
        <w:t>wars (e.g., Kaufmann 1996</w:t>
      </w:r>
      <w:r>
        <w:t xml:space="preserve">), ethnic partitions should be </w:t>
      </w:r>
      <w:r>
        <w:t>viewed as having large international impli</w:t>
      </w:r>
      <w:r>
        <w:t xml:space="preserve">cations and </w:t>
      </w:r>
      <w:r>
        <w:t>high costs. Internation</w:t>
      </w:r>
      <w:r>
        <w:t xml:space="preserve">al support for partition would </w:t>
      </w:r>
      <w:r>
        <w:t>increase the expected ben</w:t>
      </w:r>
      <w:r>
        <w:t xml:space="preserve">efits for rebels, who, we have </w:t>
      </w:r>
      <w:r>
        <w:t xml:space="preserve">argued, may be able to </w:t>
      </w:r>
      <w:r>
        <w:t>get a nasty civil war going [even with]</w:t>
      </w:r>
      <w:r>
        <w:t xml:space="preserve"> small numbe</w:t>
      </w:r>
      <w:r>
        <w:t>rs when the conditions for insurgency are right…</w:t>
      </w:r>
    </w:p>
    <w:p w:rsidR="002E67A5" w:rsidRDefault="002E67A5" w:rsidP="002E67A5">
      <w:r>
        <w:t xml:space="preserve">We </w:t>
      </w:r>
      <w:r>
        <w:t>find little evidence that c</w:t>
      </w:r>
      <w:r>
        <w:t xml:space="preserve">ivil war is predicted by large </w:t>
      </w:r>
      <w:r>
        <w:t>cultural divisions or b</w:t>
      </w:r>
      <w:r>
        <w:t xml:space="preserve">roadly held grievances. But it </w:t>
      </w:r>
      <w:r>
        <w:t>seems quite clear that i</w:t>
      </w:r>
      <w:r>
        <w:t xml:space="preserve">ntense grievances are produced </w:t>
      </w:r>
      <w:r>
        <w:t>by civil war-indeed, thi</w:t>
      </w:r>
      <w:r>
        <w:t xml:space="preserve">s is often a central objective </w:t>
      </w:r>
      <w:r>
        <w:t>of rebel strategy. These could</w:t>
      </w:r>
      <w:r>
        <w:t xml:space="preserve"> well pose obstacles to </w:t>
      </w:r>
      <w:r>
        <w:t xml:space="preserve">settlement. </w:t>
      </w:r>
      <w:r>
        <w:cr/>
      </w:r>
      <w:r w:rsidR="00202E24">
        <w:br/>
        <w:t xml:space="preserve">1. How do </w:t>
      </w:r>
      <w:proofErr w:type="spellStart"/>
      <w:r w:rsidR="00202E24">
        <w:t>Fearon</w:t>
      </w:r>
      <w:proofErr w:type="spellEnd"/>
      <w:r w:rsidR="00202E24">
        <w:t xml:space="preserve"> and </w:t>
      </w:r>
      <w:proofErr w:type="spellStart"/>
      <w:r w:rsidR="00202E24">
        <w:t>Laitin’s</w:t>
      </w:r>
      <w:proofErr w:type="spellEnd"/>
      <w:r w:rsidR="00202E24">
        <w:t xml:space="preserve"> findings contrast with Kaufmann’s argument for partition as the only solution? </w:t>
      </w:r>
      <w:r w:rsidR="00202E24">
        <w:br/>
      </w:r>
      <w:r w:rsidR="00202E24">
        <w:br/>
        <w:t xml:space="preserve">2. </w:t>
      </w:r>
      <w:r w:rsidR="00A478DE">
        <w:t xml:space="preserve">What </w:t>
      </w:r>
      <w:proofErr w:type="gramStart"/>
      <w:r w:rsidR="00A478DE">
        <w:t>do</w:t>
      </w:r>
      <w:proofErr w:type="gramEnd"/>
      <w:r w:rsidR="00A478DE">
        <w:t xml:space="preserve"> </w:t>
      </w:r>
      <w:proofErr w:type="spellStart"/>
      <w:r w:rsidR="00A478DE">
        <w:t>Fearon</w:t>
      </w:r>
      <w:proofErr w:type="spellEnd"/>
      <w:r w:rsidR="00A478DE">
        <w:t xml:space="preserve"> and </w:t>
      </w:r>
      <w:proofErr w:type="spellStart"/>
      <w:r w:rsidR="00A478DE">
        <w:t>Laitin</w:t>
      </w:r>
      <w:proofErr w:type="spellEnd"/>
      <w:r w:rsidR="00A478DE">
        <w:t xml:space="preserve"> mean by the “structural roots” that are the cause </w:t>
      </w:r>
      <w:r w:rsidR="00B72DF7">
        <w:t xml:space="preserve">of </w:t>
      </w:r>
      <w:r w:rsidR="00D348AC">
        <w:t xml:space="preserve">civil wars? </w:t>
      </w:r>
    </w:p>
    <w:p w:rsidR="002E67A5" w:rsidRDefault="00D348AC" w:rsidP="002E67A5">
      <w:r>
        <w:t xml:space="preserve">3. What kinds of policy implications do </w:t>
      </w:r>
      <w:proofErr w:type="spellStart"/>
      <w:r>
        <w:t>Fearon</w:t>
      </w:r>
      <w:proofErr w:type="spellEnd"/>
      <w:r>
        <w:t xml:space="preserve"> and </w:t>
      </w:r>
      <w:proofErr w:type="spellStart"/>
      <w:r>
        <w:t>Laitin</w:t>
      </w:r>
      <w:proofErr w:type="spellEnd"/>
      <w:r>
        <w:t xml:space="preserve"> draw from their research? Do you think that those will be successful if implemented? Why or why not? What do they specifically recommend against? </w:t>
      </w:r>
      <w:bookmarkStart w:id="0" w:name="_GoBack"/>
      <w:bookmarkEnd w:id="0"/>
    </w:p>
    <w:p w:rsidR="002E67A5" w:rsidRDefault="002E67A5" w:rsidP="002E67A5"/>
    <w:p w:rsidR="002E67A5" w:rsidRDefault="002E67A5" w:rsidP="002E67A5"/>
    <w:p w:rsidR="002E67A5" w:rsidRDefault="002E67A5" w:rsidP="002E67A5"/>
    <w:p w:rsidR="002E67A5" w:rsidRDefault="002E67A5" w:rsidP="002E67A5"/>
    <w:p w:rsidR="002E67A5" w:rsidRDefault="002E67A5" w:rsidP="002E67A5"/>
    <w:p w:rsidR="002E67A5" w:rsidRDefault="002E67A5" w:rsidP="002E67A5"/>
    <w:p w:rsidR="002E67A5" w:rsidRDefault="002E67A5" w:rsidP="002E67A5"/>
    <w:p w:rsidR="002E67A5" w:rsidRDefault="002E67A5" w:rsidP="002E67A5"/>
    <w:p w:rsidR="002E67A5" w:rsidRDefault="002E67A5" w:rsidP="002E67A5">
      <w:r>
        <w:t xml:space="preserve">From the Introduction to </w:t>
      </w:r>
      <w:proofErr w:type="spellStart"/>
      <w:r w:rsidR="006F5A2B">
        <w:t>Chaim</w:t>
      </w:r>
      <w:proofErr w:type="spellEnd"/>
      <w:r>
        <w:t xml:space="preserve"> Kaufmann “Possible and Impossible Solutions to Ethnic Civil Wars” (1996) </w:t>
      </w:r>
    </w:p>
    <w:p w:rsidR="002E67A5" w:rsidRDefault="002E67A5" w:rsidP="002E67A5">
      <w:r>
        <w:t>Ethnic wars involve organized large-scale violence, whether by regular forces (</w:t>
      </w:r>
      <w:r>
        <w:t xml:space="preserve">i.e. Turkish or Iraqi </w:t>
      </w:r>
      <w:r>
        <w:t>operations against the Kurds) or highly mobilized civilian populations (</w:t>
      </w:r>
      <w:r>
        <w:t xml:space="preserve">i.e. the </w:t>
      </w:r>
      <w:proofErr w:type="spellStart"/>
      <w:r w:rsidRPr="00F71980">
        <w:rPr>
          <w:i/>
        </w:rPr>
        <w:t>interahamwe</w:t>
      </w:r>
      <w:proofErr w:type="spellEnd"/>
      <w:r>
        <w:t xml:space="preserve"> in Rwanda </w:t>
      </w:r>
      <w:r>
        <w:t>or the Palestinian intifada). A frequent aspect</w:t>
      </w:r>
      <w:r w:rsidR="00F71980">
        <w:t xml:space="preserve"> [of these wars]</w:t>
      </w:r>
      <w:r>
        <w:t xml:space="preserve"> is "ethnic cleansing": e</w:t>
      </w:r>
      <w:r>
        <w:t xml:space="preserve">fforts by members of one ethnic </w:t>
      </w:r>
      <w:r>
        <w:t>group to eliminate the population of another from a certain area b</w:t>
      </w:r>
      <w:r>
        <w:t xml:space="preserve">y means such as discrimination, </w:t>
      </w:r>
      <w:r>
        <w:t>expropriation, terror, expulsion, and massacre</w:t>
      </w:r>
      <w:r w:rsidR="00F71980">
        <w:t xml:space="preserve">. </w:t>
      </w:r>
    </w:p>
    <w:p w:rsidR="002E67A5" w:rsidRDefault="002E67A5" w:rsidP="00F71980">
      <w:r>
        <w:t xml:space="preserve">Stable resolutions of ethnic civil wars are possible, but only when the opposing groups are demographically separated into defensible </w:t>
      </w:r>
      <w:r w:rsidRPr="00B24973">
        <w:rPr>
          <w:b/>
        </w:rPr>
        <w:t>enclaves</w:t>
      </w:r>
      <w:r>
        <w:t xml:space="preserve">. Separation reduces both incentives and opportunity for further combat, and largely eliminates both reasons and chances for ethnic cleansing of civilians. While ethnic fighting can be stopped by other means, such as peace enforcement by international forces or by a conquering empire, such </w:t>
      </w:r>
      <w:proofErr w:type="spellStart"/>
      <w:r>
        <w:t>peaces</w:t>
      </w:r>
      <w:proofErr w:type="spellEnd"/>
      <w:r>
        <w:t xml:space="preserve"> last only as long as the enforcers remain. </w:t>
      </w:r>
      <w:r>
        <w:br/>
      </w:r>
      <w:r>
        <w:br/>
        <w:t>This means that to save lives threatened by [ethnic] genocide, the international community must abandon attempts to [preserve] war-torn multi-ethnic states. Instead, it must facilitate and protect population movements to c</w:t>
      </w:r>
      <w:r w:rsidR="00202E24">
        <w:t>reate true national homelands. National</w:t>
      </w:r>
      <w:r>
        <w:t xml:space="preserve"> sovereignty is secondary</w:t>
      </w:r>
      <w:r w:rsidR="00202E24">
        <w:t xml:space="preserve"> [to this task]</w:t>
      </w:r>
      <w:r>
        <w:t xml:space="preserve">. </w:t>
      </w:r>
      <w:r w:rsidR="00F71980">
        <w:t>The alternativ</w:t>
      </w:r>
      <w:r w:rsidR="00F71980">
        <w:t xml:space="preserve">e is to let the </w:t>
      </w:r>
      <w:proofErr w:type="spellStart"/>
      <w:r w:rsidR="00F71980" w:rsidRPr="00F71980">
        <w:rPr>
          <w:i/>
        </w:rPr>
        <w:t>interahamwe</w:t>
      </w:r>
      <w:proofErr w:type="spellEnd"/>
      <w:r w:rsidR="00F71980">
        <w:t xml:space="preserve"> </w:t>
      </w:r>
      <w:r w:rsidR="00F71980">
        <w:t xml:space="preserve">"cleanse" in </w:t>
      </w:r>
      <w:proofErr w:type="gramStart"/>
      <w:r w:rsidR="00F71980">
        <w:t>their own</w:t>
      </w:r>
      <w:proofErr w:type="gramEnd"/>
      <w:r w:rsidR="00F71980">
        <w:t xml:space="preserve"> way</w:t>
      </w:r>
      <w:r w:rsidR="00F71980">
        <w:t>.</w:t>
      </w:r>
      <w:r w:rsidR="00F71980">
        <w:br/>
      </w:r>
      <w:r w:rsidR="00F71980">
        <w:br/>
        <w:t xml:space="preserve">1. </w:t>
      </w:r>
      <w:r w:rsidR="006F5A2B">
        <w:t xml:space="preserve">Why might groups engage in ethnic cleansing during wars? </w:t>
      </w:r>
      <w:r w:rsidR="006F5A2B">
        <w:br/>
      </w:r>
      <w:r w:rsidR="006F5A2B">
        <w:br/>
        <w:t xml:space="preserve">2. What, according to Kaufmann, are the major advantages of separating opposing ethnic groups into defensible enclaves? </w:t>
      </w:r>
      <w:r w:rsidR="00B24973">
        <w:br/>
      </w:r>
      <w:r w:rsidR="00B24973">
        <w:br/>
        <w:t xml:space="preserve">3. Why would peace only last “as long as the enforcers remain” under the </w:t>
      </w:r>
      <w:r w:rsidR="00EF52EF">
        <w:t>alternative</w:t>
      </w:r>
      <w:r w:rsidR="00B24973">
        <w:t xml:space="preserve"> </w:t>
      </w:r>
      <w:r w:rsidR="00EF52EF">
        <w:t xml:space="preserve">scenarios that Kaufmann rejects and why would Kaufmann’s solution allow peace to last longer? </w:t>
      </w:r>
      <w:r w:rsidR="00EF52EF">
        <w:br/>
      </w:r>
      <w:r w:rsidR="00EF52EF">
        <w:br/>
        <w:t xml:space="preserve">4. Based on the context, what is a “true national homeland” likely to </w:t>
      </w:r>
      <w:r w:rsidR="00202E24">
        <w:t xml:space="preserve">look like? </w:t>
      </w:r>
    </w:p>
    <w:sectPr w:rsidR="002E6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A5"/>
    <w:rsid w:val="000069A9"/>
    <w:rsid w:val="0001693A"/>
    <w:rsid w:val="00022893"/>
    <w:rsid w:val="00022E61"/>
    <w:rsid w:val="00044191"/>
    <w:rsid w:val="0004434B"/>
    <w:rsid w:val="00050541"/>
    <w:rsid w:val="00055333"/>
    <w:rsid w:val="00056AA0"/>
    <w:rsid w:val="00060643"/>
    <w:rsid w:val="00064F8D"/>
    <w:rsid w:val="00064FAE"/>
    <w:rsid w:val="00076061"/>
    <w:rsid w:val="00076112"/>
    <w:rsid w:val="00077EA1"/>
    <w:rsid w:val="000816FE"/>
    <w:rsid w:val="00085883"/>
    <w:rsid w:val="00096925"/>
    <w:rsid w:val="000A10BB"/>
    <w:rsid w:val="000B143A"/>
    <w:rsid w:val="000B45CC"/>
    <w:rsid w:val="000C0200"/>
    <w:rsid w:val="000C764E"/>
    <w:rsid w:val="000D0BCE"/>
    <w:rsid w:val="000D7AFD"/>
    <w:rsid w:val="000F03C5"/>
    <w:rsid w:val="000F4D73"/>
    <w:rsid w:val="000F7C98"/>
    <w:rsid w:val="001003EE"/>
    <w:rsid w:val="001036F6"/>
    <w:rsid w:val="00126742"/>
    <w:rsid w:val="00134854"/>
    <w:rsid w:val="00135011"/>
    <w:rsid w:val="0013773B"/>
    <w:rsid w:val="0014364F"/>
    <w:rsid w:val="00146FD8"/>
    <w:rsid w:val="00157DAA"/>
    <w:rsid w:val="00161069"/>
    <w:rsid w:val="001714E5"/>
    <w:rsid w:val="00171745"/>
    <w:rsid w:val="0017331A"/>
    <w:rsid w:val="00176B00"/>
    <w:rsid w:val="0018135B"/>
    <w:rsid w:val="00183533"/>
    <w:rsid w:val="00191F8A"/>
    <w:rsid w:val="0019596C"/>
    <w:rsid w:val="001A2484"/>
    <w:rsid w:val="001A5444"/>
    <w:rsid w:val="001B2B71"/>
    <w:rsid w:val="001C57FD"/>
    <w:rsid w:val="001C7907"/>
    <w:rsid w:val="001D7D39"/>
    <w:rsid w:val="001E4982"/>
    <w:rsid w:val="001F4DFE"/>
    <w:rsid w:val="001F7516"/>
    <w:rsid w:val="00200EE6"/>
    <w:rsid w:val="002020F1"/>
    <w:rsid w:val="00202E24"/>
    <w:rsid w:val="002121E5"/>
    <w:rsid w:val="00216EB0"/>
    <w:rsid w:val="0022327D"/>
    <w:rsid w:val="00235CA1"/>
    <w:rsid w:val="00235F07"/>
    <w:rsid w:val="002377D3"/>
    <w:rsid w:val="00241560"/>
    <w:rsid w:val="00241CB8"/>
    <w:rsid w:val="00243488"/>
    <w:rsid w:val="00246C5C"/>
    <w:rsid w:val="00250371"/>
    <w:rsid w:val="00274E79"/>
    <w:rsid w:val="00285386"/>
    <w:rsid w:val="00290E01"/>
    <w:rsid w:val="002944AC"/>
    <w:rsid w:val="002962E5"/>
    <w:rsid w:val="00296363"/>
    <w:rsid w:val="002A1DAD"/>
    <w:rsid w:val="002A2492"/>
    <w:rsid w:val="002A5C87"/>
    <w:rsid w:val="002A6754"/>
    <w:rsid w:val="002B625A"/>
    <w:rsid w:val="002B6C74"/>
    <w:rsid w:val="002C1D2B"/>
    <w:rsid w:val="002C228A"/>
    <w:rsid w:val="002C57B5"/>
    <w:rsid w:val="002E14E7"/>
    <w:rsid w:val="002E67A5"/>
    <w:rsid w:val="002E7FFC"/>
    <w:rsid w:val="003032AE"/>
    <w:rsid w:val="00304121"/>
    <w:rsid w:val="003049A0"/>
    <w:rsid w:val="00305B40"/>
    <w:rsid w:val="00307DD8"/>
    <w:rsid w:val="00316452"/>
    <w:rsid w:val="003171BB"/>
    <w:rsid w:val="00320B57"/>
    <w:rsid w:val="003221D3"/>
    <w:rsid w:val="00326B6B"/>
    <w:rsid w:val="00330AD2"/>
    <w:rsid w:val="003370C2"/>
    <w:rsid w:val="00343574"/>
    <w:rsid w:val="00350CD0"/>
    <w:rsid w:val="00361B54"/>
    <w:rsid w:val="00361B92"/>
    <w:rsid w:val="003622C7"/>
    <w:rsid w:val="003661BF"/>
    <w:rsid w:val="00376403"/>
    <w:rsid w:val="003817B1"/>
    <w:rsid w:val="003845B0"/>
    <w:rsid w:val="003A09E7"/>
    <w:rsid w:val="003B6521"/>
    <w:rsid w:val="003C4BBC"/>
    <w:rsid w:val="003C60A0"/>
    <w:rsid w:val="003C6D16"/>
    <w:rsid w:val="003D017D"/>
    <w:rsid w:val="003D1608"/>
    <w:rsid w:val="003E0F54"/>
    <w:rsid w:val="003F3F01"/>
    <w:rsid w:val="003F7C31"/>
    <w:rsid w:val="004005DA"/>
    <w:rsid w:val="00406087"/>
    <w:rsid w:val="00413E72"/>
    <w:rsid w:val="00414558"/>
    <w:rsid w:val="00426432"/>
    <w:rsid w:val="00426471"/>
    <w:rsid w:val="00444D6F"/>
    <w:rsid w:val="00451A4C"/>
    <w:rsid w:val="00472D33"/>
    <w:rsid w:val="00477006"/>
    <w:rsid w:val="00482AFA"/>
    <w:rsid w:val="004858A9"/>
    <w:rsid w:val="004A0D86"/>
    <w:rsid w:val="004C02EA"/>
    <w:rsid w:val="004C1CFA"/>
    <w:rsid w:val="004C77E9"/>
    <w:rsid w:val="004D0034"/>
    <w:rsid w:val="004D7C21"/>
    <w:rsid w:val="004E00D6"/>
    <w:rsid w:val="004E0345"/>
    <w:rsid w:val="004E1AD5"/>
    <w:rsid w:val="004E5D85"/>
    <w:rsid w:val="004F26A9"/>
    <w:rsid w:val="004F2779"/>
    <w:rsid w:val="004F46DF"/>
    <w:rsid w:val="00501D96"/>
    <w:rsid w:val="00502DAD"/>
    <w:rsid w:val="0050499A"/>
    <w:rsid w:val="00524A42"/>
    <w:rsid w:val="005343C5"/>
    <w:rsid w:val="00546785"/>
    <w:rsid w:val="00554711"/>
    <w:rsid w:val="00555CBE"/>
    <w:rsid w:val="005609D2"/>
    <w:rsid w:val="00563837"/>
    <w:rsid w:val="00564D3B"/>
    <w:rsid w:val="005659E9"/>
    <w:rsid w:val="0056704D"/>
    <w:rsid w:val="00576C13"/>
    <w:rsid w:val="005835C8"/>
    <w:rsid w:val="00586A2D"/>
    <w:rsid w:val="0059220B"/>
    <w:rsid w:val="0059347E"/>
    <w:rsid w:val="005C0820"/>
    <w:rsid w:val="005C203C"/>
    <w:rsid w:val="005C39A9"/>
    <w:rsid w:val="005C74B5"/>
    <w:rsid w:val="005C7CB2"/>
    <w:rsid w:val="005D09F9"/>
    <w:rsid w:val="005D549A"/>
    <w:rsid w:val="005E4371"/>
    <w:rsid w:val="005E66CE"/>
    <w:rsid w:val="005F0205"/>
    <w:rsid w:val="005F4722"/>
    <w:rsid w:val="00625826"/>
    <w:rsid w:val="0063692A"/>
    <w:rsid w:val="0063788F"/>
    <w:rsid w:val="00641113"/>
    <w:rsid w:val="006514E0"/>
    <w:rsid w:val="00654FB9"/>
    <w:rsid w:val="006805FA"/>
    <w:rsid w:val="0068454D"/>
    <w:rsid w:val="00684959"/>
    <w:rsid w:val="006945C9"/>
    <w:rsid w:val="006B6F26"/>
    <w:rsid w:val="006C0AB7"/>
    <w:rsid w:val="006C3B2A"/>
    <w:rsid w:val="006C7CA7"/>
    <w:rsid w:val="006D1510"/>
    <w:rsid w:val="006E019B"/>
    <w:rsid w:val="006E3577"/>
    <w:rsid w:val="006E3D3D"/>
    <w:rsid w:val="006E46C1"/>
    <w:rsid w:val="006E64BB"/>
    <w:rsid w:val="006F344B"/>
    <w:rsid w:val="006F5A2B"/>
    <w:rsid w:val="00710DB1"/>
    <w:rsid w:val="00715E7B"/>
    <w:rsid w:val="00715E8B"/>
    <w:rsid w:val="00722F1F"/>
    <w:rsid w:val="007307D0"/>
    <w:rsid w:val="0074105C"/>
    <w:rsid w:val="00751F3C"/>
    <w:rsid w:val="007544A9"/>
    <w:rsid w:val="007579D1"/>
    <w:rsid w:val="0076264E"/>
    <w:rsid w:val="00772E84"/>
    <w:rsid w:val="0078134B"/>
    <w:rsid w:val="007A1CCB"/>
    <w:rsid w:val="007A7160"/>
    <w:rsid w:val="007B2991"/>
    <w:rsid w:val="007D3189"/>
    <w:rsid w:val="007D3AD2"/>
    <w:rsid w:val="007D733A"/>
    <w:rsid w:val="007E7870"/>
    <w:rsid w:val="007F2B5A"/>
    <w:rsid w:val="007F562B"/>
    <w:rsid w:val="007F65A4"/>
    <w:rsid w:val="00803D17"/>
    <w:rsid w:val="00806E68"/>
    <w:rsid w:val="00807946"/>
    <w:rsid w:val="0081263D"/>
    <w:rsid w:val="00826967"/>
    <w:rsid w:val="00827036"/>
    <w:rsid w:val="0083638C"/>
    <w:rsid w:val="00863E02"/>
    <w:rsid w:val="00870D7C"/>
    <w:rsid w:val="00876FEC"/>
    <w:rsid w:val="0088537B"/>
    <w:rsid w:val="00886FA5"/>
    <w:rsid w:val="00896B7C"/>
    <w:rsid w:val="008A133B"/>
    <w:rsid w:val="008A45CC"/>
    <w:rsid w:val="008A5EC7"/>
    <w:rsid w:val="008B1BB5"/>
    <w:rsid w:val="008C2613"/>
    <w:rsid w:val="008C313A"/>
    <w:rsid w:val="008C3C66"/>
    <w:rsid w:val="008D1601"/>
    <w:rsid w:val="008E0C72"/>
    <w:rsid w:val="008E3831"/>
    <w:rsid w:val="008F560E"/>
    <w:rsid w:val="008F68C0"/>
    <w:rsid w:val="0090048E"/>
    <w:rsid w:val="00904529"/>
    <w:rsid w:val="00906304"/>
    <w:rsid w:val="00920810"/>
    <w:rsid w:val="009250A1"/>
    <w:rsid w:val="0093061A"/>
    <w:rsid w:val="00935D73"/>
    <w:rsid w:val="0094149A"/>
    <w:rsid w:val="0094329F"/>
    <w:rsid w:val="009479FD"/>
    <w:rsid w:val="00961F4B"/>
    <w:rsid w:val="00962A53"/>
    <w:rsid w:val="0096768B"/>
    <w:rsid w:val="009703E7"/>
    <w:rsid w:val="0097506F"/>
    <w:rsid w:val="00977F7B"/>
    <w:rsid w:val="00987734"/>
    <w:rsid w:val="0099281E"/>
    <w:rsid w:val="009946CB"/>
    <w:rsid w:val="00994952"/>
    <w:rsid w:val="009B220F"/>
    <w:rsid w:val="009B771F"/>
    <w:rsid w:val="009C6F33"/>
    <w:rsid w:val="009E6595"/>
    <w:rsid w:val="00A03197"/>
    <w:rsid w:val="00A305CA"/>
    <w:rsid w:val="00A360CE"/>
    <w:rsid w:val="00A367CB"/>
    <w:rsid w:val="00A36907"/>
    <w:rsid w:val="00A4239C"/>
    <w:rsid w:val="00A478DE"/>
    <w:rsid w:val="00A54333"/>
    <w:rsid w:val="00A5648A"/>
    <w:rsid w:val="00A729C8"/>
    <w:rsid w:val="00A87CE6"/>
    <w:rsid w:val="00A9098A"/>
    <w:rsid w:val="00A93470"/>
    <w:rsid w:val="00A97564"/>
    <w:rsid w:val="00AA3801"/>
    <w:rsid w:val="00AB0874"/>
    <w:rsid w:val="00AB664A"/>
    <w:rsid w:val="00AC5D31"/>
    <w:rsid w:val="00AD1C19"/>
    <w:rsid w:val="00AD5DD3"/>
    <w:rsid w:val="00AE08D8"/>
    <w:rsid w:val="00AE3CF4"/>
    <w:rsid w:val="00AE4318"/>
    <w:rsid w:val="00AE44A7"/>
    <w:rsid w:val="00AE5C9F"/>
    <w:rsid w:val="00AF2637"/>
    <w:rsid w:val="00B0736A"/>
    <w:rsid w:val="00B12248"/>
    <w:rsid w:val="00B15457"/>
    <w:rsid w:val="00B175EB"/>
    <w:rsid w:val="00B17AFB"/>
    <w:rsid w:val="00B2062D"/>
    <w:rsid w:val="00B22AC5"/>
    <w:rsid w:val="00B232FA"/>
    <w:rsid w:val="00B23480"/>
    <w:rsid w:val="00B240C5"/>
    <w:rsid w:val="00B24973"/>
    <w:rsid w:val="00B25991"/>
    <w:rsid w:val="00B27CD6"/>
    <w:rsid w:val="00B33005"/>
    <w:rsid w:val="00B34367"/>
    <w:rsid w:val="00B35B02"/>
    <w:rsid w:val="00B35F3D"/>
    <w:rsid w:val="00B446D5"/>
    <w:rsid w:val="00B509B2"/>
    <w:rsid w:val="00B56778"/>
    <w:rsid w:val="00B67C41"/>
    <w:rsid w:val="00B72DF7"/>
    <w:rsid w:val="00B7682E"/>
    <w:rsid w:val="00B818B9"/>
    <w:rsid w:val="00B84B90"/>
    <w:rsid w:val="00B858F4"/>
    <w:rsid w:val="00B94026"/>
    <w:rsid w:val="00B945B3"/>
    <w:rsid w:val="00BA1DB2"/>
    <w:rsid w:val="00BA6AE7"/>
    <w:rsid w:val="00BC74C9"/>
    <w:rsid w:val="00BD73E3"/>
    <w:rsid w:val="00BD795F"/>
    <w:rsid w:val="00BE019F"/>
    <w:rsid w:val="00BE0C77"/>
    <w:rsid w:val="00BE3006"/>
    <w:rsid w:val="00BE36BF"/>
    <w:rsid w:val="00BF2088"/>
    <w:rsid w:val="00C03B00"/>
    <w:rsid w:val="00C0405E"/>
    <w:rsid w:val="00C0784B"/>
    <w:rsid w:val="00C1363A"/>
    <w:rsid w:val="00C14A4C"/>
    <w:rsid w:val="00C3359B"/>
    <w:rsid w:val="00C54241"/>
    <w:rsid w:val="00C56B40"/>
    <w:rsid w:val="00C75CD2"/>
    <w:rsid w:val="00C933DA"/>
    <w:rsid w:val="00C93B91"/>
    <w:rsid w:val="00C94252"/>
    <w:rsid w:val="00C959A6"/>
    <w:rsid w:val="00CA0720"/>
    <w:rsid w:val="00CA2BA8"/>
    <w:rsid w:val="00CA7AD1"/>
    <w:rsid w:val="00CB4EDE"/>
    <w:rsid w:val="00CB5D44"/>
    <w:rsid w:val="00CC0935"/>
    <w:rsid w:val="00CC6BB4"/>
    <w:rsid w:val="00CD2650"/>
    <w:rsid w:val="00CD26F2"/>
    <w:rsid w:val="00CD304D"/>
    <w:rsid w:val="00CF284C"/>
    <w:rsid w:val="00CF2C29"/>
    <w:rsid w:val="00CF53EF"/>
    <w:rsid w:val="00CF6C20"/>
    <w:rsid w:val="00D0351C"/>
    <w:rsid w:val="00D13CC2"/>
    <w:rsid w:val="00D173A8"/>
    <w:rsid w:val="00D348AC"/>
    <w:rsid w:val="00D4208A"/>
    <w:rsid w:val="00D44DED"/>
    <w:rsid w:val="00D44EBE"/>
    <w:rsid w:val="00D45631"/>
    <w:rsid w:val="00D477E9"/>
    <w:rsid w:val="00D507A6"/>
    <w:rsid w:val="00D61AA3"/>
    <w:rsid w:val="00D645ED"/>
    <w:rsid w:val="00D71188"/>
    <w:rsid w:val="00D75142"/>
    <w:rsid w:val="00D762D4"/>
    <w:rsid w:val="00D77C4D"/>
    <w:rsid w:val="00D87ED8"/>
    <w:rsid w:val="00DA3C30"/>
    <w:rsid w:val="00DA5708"/>
    <w:rsid w:val="00DD1BD8"/>
    <w:rsid w:val="00DD444E"/>
    <w:rsid w:val="00DE49FF"/>
    <w:rsid w:val="00DE7E8E"/>
    <w:rsid w:val="00E22DAC"/>
    <w:rsid w:val="00E32795"/>
    <w:rsid w:val="00E33CE5"/>
    <w:rsid w:val="00E36914"/>
    <w:rsid w:val="00E36969"/>
    <w:rsid w:val="00E408C6"/>
    <w:rsid w:val="00E44931"/>
    <w:rsid w:val="00E51D12"/>
    <w:rsid w:val="00E54418"/>
    <w:rsid w:val="00E62744"/>
    <w:rsid w:val="00E73968"/>
    <w:rsid w:val="00E849D8"/>
    <w:rsid w:val="00E85647"/>
    <w:rsid w:val="00E954DD"/>
    <w:rsid w:val="00E9570C"/>
    <w:rsid w:val="00EA1AB3"/>
    <w:rsid w:val="00EA3BF3"/>
    <w:rsid w:val="00EA6987"/>
    <w:rsid w:val="00EB078E"/>
    <w:rsid w:val="00EE64E2"/>
    <w:rsid w:val="00EF19EF"/>
    <w:rsid w:val="00EF24A4"/>
    <w:rsid w:val="00EF329A"/>
    <w:rsid w:val="00EF3C12"/>
    <w:rsid w:val="00EF4BE6"/>
    <w:rsid w:val="00EF52EF"/>
    <w:rsid w:val="00F0003E"/>
    <w:rsid w:val="00F00700"/>
    <w:rsid w:val="00F014B6"/>
    <w:rsid w:val="00F0190A"/>
    <w:rsid w:val="00F02C0C"/>
    <w:rsid w:val="00F03F8D"/>
    <w:rsid w:val="00F1045B"/>
    <w:rsid w:val="00F116DC"/>
    <w:rsid w:val="00F219BF"/>
    <w:rsid w:val="00F31316"/>
    <w:rsid w:val="00F35763"/>
    <w:rsid w:val="00F35CB1"/>
    <w:rsid w:val="00F37C6F"/>
    <w:rsid w:val="00F44C6F"/>
    <w:rsid w:val="00F62148"/>
    <w:rsid w:val="00F67B37"/>
    <w:rsid w:val="00F71980"/>
    <w:rsid w:val="00F9272C"/>
    <w:rsid w:val="00FA2766"/>
    <w:rsid w:val="00FA5BFD"/>
    <w:rsid w:val="00FB10B6"/>
    <w:rsid w:val="00FB2BBA"/>
    <w:rsid w:val="00FC0179"/>
    <w:rsid w:val="00FC27CB"/>
    <w:rsid w:val="00FD2157"/>
    <w:rsid w:val="00FE64B0"/>
    <w:rsid w:val="00FF00A3"/>
    <w:rsid w:val="00FF0A01"/>
    <w:rsid w:val="00FF5AF8"/>
    <w:rsid w:val="00FF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5</cp:revision>
  <dcterms:created xsi:type="dcterms:W3CDTF">2014-01-21T01:16:00Z</dcterms:created>
  <dcterms:modified xsi:type="dcterms:W3CDTF">2014-01-21T20:47:00Z</dcterms:modified>
</cp:coreProperties>
</file>