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1492A" w14:textId="77777777" w:rsidR="00BF6E07" w:rsidRDefault="00602CDF">
      <w:r>
        <w:t>Chapter 23: Eastern Africa (Study Guide handed out May 12</w:t>
      </w:r>
      <w:r w:rsidRPr="00602CDF">
        <w:rPr>
          <w:vertAlign w:val="superscript"/>
        </w:rPr>
        <w:t>th</w:t>
      </w:r>
      <w:r>
        <w:t>, Test on ALL of Africa, May 15</w:t>
      </w:r>
      <w:r w:rsidRPr="00602CDF">
        <w:rPr>
          <w:vertAlign w:val="superscript"/>
        </w:rPr>
        <w:t>th</w:t>
      </w:r>
      <w:r>
        <w:t>)</w:t>
      </w:r>
      <w:r>
        <w:br/>
      </w:r>
      <w:r>
        <w:br/>
        <w:t xml:space="preserve">1. The two major valleys of Eastern Africa are the ___________________________ Valley and the </w:t>
      </w:r>
      <w:r>
        <w:br/>
      </w:r>
      <w:r>
        <w:br/>
        <w:t xml:space="preserve">_____________________________ Valley. </w:t>
      </w:r>
      <w:r>
        <w:br/>
      </w:r>
      <w:r>
        <w:br/>
        <w:t xml:space="preserve">2. Near both valleys, numerous ______________ have erupted including the highest mountain in Africa at </w:t>
      </w:r>
      <w:r>
        <w:br/>
      </w:r>
      <w:r>
        <w:br/>
        <w:t>19,341 ft, Mt. ___________________________________.</w:t>
      </w:r>
      <w:r>
        <w:br/>
      </w:r>
      <w:r>
        <w:br/>
        <w:t xml:space="preserve">3. The ______________ Nile beings in the highlands of Ethiopia while the ______________________ drains from Lake Victoria through Lake Albert. The White Nile almost ends in South Sudan when it passes through a series </w:t>
      </w:r>
      <w:r>
        <w:br/>
      </w:r>
      <w:r>
        <w:br/>
        <w:t>of wetlands called the ____________________.</w:t>
      </w:r>
      <w:r>
        <w:br/>
      </w:r>
      <w:r>
        <w:br/>
        <w:t xml:space="preserve">4. The two main influences on the climates of East Africa are ________________ and variations in </w:t>
      </w:r>
      <w:r>
        <w:br/>
      </w:r>
      <w:r>
        <w:br/>
        <w:t>____________________.</w:t>
      </w:r>
      <w:r>
        <w:br/>
      </w:r>
      <w:r>
        <w:br/>
        <w:t>5. Because the weather is often unpredictable, there have been a number of major _____________________ in East Africa in recent decades.</w:t>
      </w:r>
      <w:r>
        <w:br/>
      </w:r>
      <w:r>
        <w:br/>
        <w:t>6. Part of the reason that the large grasslands of East Africa were never replaced with ranches was due to the ___________________________, which can cause sleeping sickness.</w:t>
      </w:r>
      <w:r>
        <w:br/>
      </w:r>
      <w:r>
        <w:br/>
        <w:t xml:space="preserve">7. Rather than written records, most early East African civilizations kept ________________ histories that were transmitted by telling stories. </w:t>
      </w:r>
      <w:r>
        <w:br/>
      </w:r>
      <w:r>
        <w:br/>
        <w:t xml:space="preserve">8. The __________________ language comes from traders along the East African coast who incorporated Arabic words into traditional languages. </w:t>
      </w:r>
      <w:r>
        <w:br/>
      </w:r>
      <w:r>
        <w:br/>
        <w:t>9. The only country that remained largely free of colonial rule in East Africa was __________________________.</w:t>
      </w:r>
      <w:r>
        <w:br/>
      </w:r>
      <w:r>
        <w:br/>
        <w:t xml:space="preserve">10. Most traditional religions of East Africa are ____________________ in that they believe the natural world contains spirits. </w:t>
      </w:r>
      <w:r>
        <w:br/>
      </w:r>
      <w:r>
        <w:br/>
        <w:t xml:space="preserve">11. Most people in East Africa are still subsistence farmers, but some can earn more by gathering local </w:t>
      </w:r>
      <w:r>
        <w:br/>
      </w:r>
      <w:r>
        <w:br/>
        <w:t xml:space="preserve">plants such as _______________ in Sudan, which comes from the sap of acacia trees and is used in many candies and medicines. </w:t>
      </w:r>
      <w:r w:rsidR="00623CD0">
        <w:br/>
      </w:r>
      <w:r w:rsidR="00623CD0">
        <w:br/>
        <w:t xml:space="preserve">12. Because of the many animals, cooler temperatures in the highlands, major beaches, and interesting cultures, East Africa has high potential to attract _________________________ to visit. </w:t>
      </w:r>
      <w:r w:rsidR="00623CD0">
        <w:br/>
      </w:r>
      <w:r w:rsidR="00623CD0">
        <w:br/>
        <w:t xml:space="preserve">13. Conflict between different ethnic groups within countries has resulted in a number of civil and </w:t>
      </w:r>
      <w:r w:rsidR="00623CD0">
        <w:br/>
      </w:r>
      <w:r w:rsidR="00623CD0">
        <w:br/>
        <w:t xml:space="preserve">international conflicts throughout East Africa including the 1994 ______________________ in Rwanda when the Tutsi people were nearly wiped out by the Hutu. </w:t>
      </w:r>
      <w:r w:rsidR="00623CD0">
        <w:br/>
      </w:r>
      <w:r w:rsidR="00623CD0">
        <w:br/>
        <w:t>14. Somalia has been the site of much fighting between different ______________ rather than different groups.</w:t>
      </w:r>
    </w:p>
    <w:p w14:paraId="7E50D746" w14:textId="77777777" w:rsidR="00623CD0" w:rsidRDefault="00623CD0"/>
    <w:p w14:paraId="7E5FA4EB" w14:textId="77777777" w:rsidR="00623CD0" w:rsidRDefault="00623CD0">
      <w:r>
        <w:rPr>
          <w:noProof/>
          <w:lang w:eastAsia="en-US"/>
        </w:rPr>
        <w:lastRenderedPageBreak/>
        <w:drawing>
          <wp:inline distT="0" distB="0" distL="0" distR="0" wp14:anchorId="5B7F3F48" wp14:editId="3BABA38B">
            <wp:extent cx="5309235" cy="492499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38" t="19342" b="32468"/>
                    <a:stretch/>
                  </pic:blipFill>
                  <pic:spPr bwMode="auto">
                    <a:xfrm>
                      <a:off x="0" y="0"/>
                      <a:ext cx="5310227" cy="492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46BB64" w14:textId="77777777" w:rsidR="00214310" w:rsidRDefault="00623CD0">
      <w:r>
        <w:t>Identify the following countries and features:</w:t>
      </w:r>
      <w:r>
        <w:br/>
      </w:r>
      <w:r>
        <w:br/>
        <w:t>Somalia</w:t>
      </w:r>
      <w:r>
        <w:br/>
        <w:t>Ethiopia</w:t>
      </w:r>
      <w:r>
        <w:br/>
        <w:t>Sudan</w:t>
      </w:r>
      <w:r>
        <w:br/>
        <w:t>South Sudan (note: not in your textbook, but you can figure out where it is!)</w:t>
      </w:r>
      <w:r>
        <w:br/>
        <w:t>Kenya</w:t>
      </w:r>
      <w:r>
        <w:br/>
        <w:t>Rwanda</w:t>
      </w:r>
      <w:r>
        <w:br/>
        <w:t>Democratic Republic of the Congo</w:t>
      </w:r>
      <w:r>
        <w:br/>
        <w:t>Uganda</w:t>
      </w:r>
      <w:r>
        <w:br/>
        <w:t xml:space="preserve">Tanzania </w:t>
      </w:r>
      <w:r>
        <w:br/>
        <w:t>Eritrea</w:t>
      </w:r>
      <w:r>
        <w:br/>
        <w:t>Djibouti</w:t>
      </w:r>
      <w:r>
        <w:br/>
      </w:r>
      <w:r>
        <w:br/>
        <w:t>Zanzibar Island</w:t>
      </w:r>
      <w:r>
        <w:br/>
        <w:t>Nairobi</w:t>
      </w:r>
      <w:r>
        <w:br/>
        <w:t>Lake Victoria</w:t>
      </w:r>
      <w:r>
        <w:br/>
        <w:t xml:space="preserve">Nile River (draw it in) </w:t>
      </w:r>
      <w:r>
        <w:br/>
        <w:t>Kampala</w:t>
      </w:r>
      <w:r>
        <w:br/>
        <w:t>Mogadishu</w:t>
      </w:r>
      <w:r>
        <w:br/>
        <w:t>Addis Ababa</w:t>
      </w:r>
    </w:p>
    <w:p w14:paraId="528FB415" w14:textId="77777777" w:rsidR="00214310" w:rsidRDefault="00214310"/>
    <w:p w14:paraId="6DFC71C7" w14:textId="77777777" w:rsidR="00214310" w:rsidRDefault="00214310"/>
    <w:p w14:paraId="08A5CB91" w14:textId="77777777" w:rsidR="00623CD0" w:rsidRDefault="00214310">
      <w:r>
        <w:rPr>
          <w:noProof/>
          <w:lang w:eastAsia="en-US"/>
        </w:rPr>
        <w:drawing>
          <wp:inline distT="0" distB="0" distL="0" distR="0" wp14:anchorId="42ADE509" wp14:editId="2438666F">
            <wp:extent cx="6858000" cy="56915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69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Identify all the countries shown here in Western Africa as well as the following cities/features:</w:t>
      </w:r>
      <w:r>
        <w:br/>
      </w:r>
      <w:r>
        <w:br/>
        <w:t>The Niger River</w:t>
      </w:r>
      <w:r>
        <w:br/>
        <w:t xml:space="preserve">Timbuctou </w:t>
      </w:r>
      <w:r>
        <w:br/>
        <w:t>Lagos</w:t>
      </w:r>
      <w:r>
        <w:br/>
        <w:t>Abidjan</w:t>
      </w:r>
      <w:r>
        <w:br/>
        <w:t xml:space="preserve">Dakar </w:t>
      </w:r>
      <w:r>
        <w:br/>
        <w:t xml:space="preserve">Cape Verde </w:t>
      </w:r>
      <w:bookmarkStart w:id="0" w:name="_GoBack"/>
      <w:bookmarkEnd w:id="0"/>
      <w:r w:rsidR="00623CD0">
        <w:br/>
      </w:r>
    </w:p>
    <w:sectPr w:rsidR="00623CD0" w:rsidSect="00602CD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DF"/>
    <w:rsid w:val="00094446"/>
    <w:rsid w:val="00214310"/>
    <w:rsid w:val="00602CDF"/>
    <w:rsid w:val="00623CD0"/>
    <w:rsid w:val="00BF6E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F6EA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C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C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433</Words>
  <Characters>2473</Characters>
  <Application>Microsoft Macintosh Word</Application>
  <DocSecurity>0</DocSecurity>
  <Lines>20</Lines>
  <Paragraphs>5</Paragraphs>
  <ScaleCrop>false</ScaleCrop>
  <Company>Shelby County Schools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2</cp:revision>
  <cp:lastPrinted>2014-05-12T12:58:00Z</cp:lastPrinted>
  <dcterms:created xsi:type="dcterms:W3CDTF">2014-05-12T12:34:00Z</dcterms:created>
  <dcterms:modified xsi:type="dcterms:W3CDTF">2014-05-12T19:17:00Z</dcterms:modified>
</cp:coreProperties>
</file>